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635"/>
        <w:tblW w:w="15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  <w:gridCol w:w="2207"/>
        <w:gridCol w:w="2207"/>
        <w:gridCol w:w="2207"/>
      </w:tblGrid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33379" w:rsidRPr="00D33379" w:rsidTr="00777229">
        <w:trPr>
          <w:trHeight w:val="34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1E5B40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1E5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1.GÜN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1E5B40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1E5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2.GÜN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1E5B40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1E5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3.GÜN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1E5B40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1E5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4.GÜN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1E5B40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1E5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5.GÜN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1E5B40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1E5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6.GÜN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1E5B40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1E5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7.GÜN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Çarpanlar ve Katlar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Çarpanlar ve Katlar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Üslü İfadeler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Üslü İfadeler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Kareköklü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İfadeler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Kareköklü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İfadeler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Veri Analizi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FİİLİMSİLER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SÖZCÜKTE ANLAM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SÖZ GRUP. ANLAM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DEYİM ATASÖZÜ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CÜMLENİN ÖGELERİ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SÖZ SANATLARI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YAZIM KURALLARI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Mevsimler ve İklim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Mevsimler ve İklim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DNA ve Genetik Kod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DNA ve Genetik Kod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DNA ve Genetik Kod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Basınç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Basınç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BİR KAHRAMAN D.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BİR KAHRAMAN D.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MİLLÎ UYANIŞ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MİLLÎ UYANIŞ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MİLLÎ UYANIŞ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MİLLÎ BİR DESTAN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MİLLÎ BİR DESTAN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Friendship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Teen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Life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Teen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Life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Kitchen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 </w:t>
            </w: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Phone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Internet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Internet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8C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</w:tr>
      <w:tr w:rsidR="007D5EA0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A0" w:rsidRPr="00D33379" w:rsidRDefault="007D5EA0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Kader ve Kaza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A0" w:rsidRPr="00D33379" w:rsidRDefault="007D5EA0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Hz. Musa (</w:t>
            </w:r>
            <w:proofErr w:type="spellStart"/>
            <w:r>
              <w:t>a.s</w:t>
            </w:r>
            <w:proofErr w:type="spellEnd"/>
            <w:r>
              <w:t>.)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A0" w:rsidRPr="00D33379" w:rsidRDefault="007D5EA0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Ayet el-</w:t>
            </w:r>
            <w:proofErr w:type="spellStart"/>
            <w:r>
              <w:t>Kürsi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A0" w:rsidRPr="00D33379" w:rsidRDefault="007D5EA0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Zekât ve Sadaka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A0" w:rsidRPr="00D33379" w:rsidRDefault="007D5EA0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Hz. </w:t>
            </w:r>
            <w:proofErr w:type="spellStart"/>
            <w:r>
              <w:t>Şuayb</w:t>
            </w:r>
            <w:proofErr w:type="spell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A0" w:rsidRPr="00D33379" w:rsidRDefault="007D5EA0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t>Maûn</w:t>
            </w:r>
            <w:proofErr w:type="spellEnd"/>
            <w:r>
              <w:t xml:space="preserve"> Suresi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A0" w:rsidRPr="00D33379" w:rsidRDefault="007D5EA0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Din, Birey ve Toplum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3379" w:rsidRPr="00D33379" w:rsidTr="00777229">
        <w:trPr>
          <w:trHeight w:val="32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9" w:rsidRPr="00D33379" w:rsidRDefault="00D3337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337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Tr="00777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2207" w:type="dxa"/>
          </w:tcPr>
          <w:p w:rsidR="00777229" w:rsidRPr="00777229" w:rsidRDefault="00777229" w:rsidP="00777229">
            <w:pPr>
              <w:rPr>
                <w:b/>
              </w:rPr>
            </w:pPr>
            <w:r w:rsidRPr="00777229">
              <w:rPr>
                <w:b/>
              </w:rPr>
              <w:t>PARAGRAF</w:t>
            </w:r>
          </w:p>
        </w:tc>
        <w:tc>
          <w:tcPr>
            <w:tcW w:w="2207" w:type="dxa"/>
          </w:tcPr>
          <w:p w:rsidR="00777229" w:rsidRDefault="00777229">
            <w:r w:rsidRPr="007B2484">
              <w:rPr>
                <w:b/>
              </w:rPr>
              <w:t>PARAGRAF</w:t>
            </w:r>
          </w:p>
        </w:tc>
        <w:tc>
          <w:tcPr>
            <w:tcW w:w="2207" w:type="dxa"/>
          </w:tcPr>
          <w:p w:rsidR="00777229" w:rsidRDefault="00777229">
            <w:r w:rsidRPr="007B2484">
              <w:rPr>
                <w:b/>
              </w:rPr>
              <w:t>PARAGRAF</w:t>
            </w:r>
          </w:p>
        </w:tc>
        <w:tc>
          <w:tcPr>
            <w:tcW w:w="2207" w:type="dxa"/>
          </w:tcPr>
          <w:p w:rsidR="00777229" w:rsidRDefault="00777229">
            <w:r w:rsidRPr="007B2484">
              <w:rPr>
                <w:b/>
              </w:rPr>
              <w:t>PARAGRAF</w:t>
            </w:r>
          </w:p>
        </w:tc>
        <w:tc>
          <w:tcPr>
            <w:tcW w:w="2207" w:type="dxa"/>
          </w:tcPr>
          <w:p w:rsidR="00777229" w:rsidRDefault="00777229">
            <w:r w:rsidRPr="007B2484">
              <w:rPr>
                <w:b/>
              </w:rPr>
              <w:t>PARAGRAF</w:t>
            </w:r>
          </w:p>
        </w:tc>
        <w:tc>
          <w:tcPr>
            <w:tcW w:w="2207" w:type="dxa"/>
          </w:tcPr>
          <w:p w:rsidR="00777229" w:rsidRDefault="00777229">
            <w:r w:rsidRPr="007B2484">
              <w:rPr>
                <w:b/>
              </w:rPr>
              <w:t>PARAGRAF</w:t>
            </w:r>
          </w:p>
        </w:tc>
        <w:tc>
          <w:tcPr>
            <w:tcW w:w="2207" w:type="dxa"/>
          </w:tcPr>
          <w:p w:rsidR="00777229" w:rsidRDefault="00777229">
            <w:r w:rsidRPr="007B2484">
              <w:rPr>
                <w:b/>
              </w:rPr>
              <w:t>PARAGRAF</w:t>
            </w:r>
          </w:p>
        </w:tc>
      </w:tr>
    </w:tbl>
    <w:p w:rsidR="00777229" w:rsidRDefault="00CF50E7">
      <w:r w:rsidRPr="00CF50E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B3695" wp14:editId="06D9A755">
                <wp:simplePos x="0" y="0"/>
                <wp:positionH relativeFrom="column">
                  <wp:posOffset>-53439</wp:posOffset>
                </wp:positionH>
                <wp:positionV relativeFrom="paragraph">
                  <wp:posOffset>-243444</wp:posOffset>
                </wp:positionV>
                <wp:extent cx="9880270" cy="807522"/>
                <wp:effectExtent l="0" t="0" r="26035" b="120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270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E7" w:rsidRDefault="00CF50E7" w:rsidP="00CF50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CF50E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LGS DOPİNG PROGRAMI</w:t>
                            </w:r>
                          </w:p>
                          <w:p w:rsidR="00CF50E7" w:rsidRPr="001E5B40" w:rsidRDefault="00CF50E7" w:rsidP="00CF50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</w:rPr>
                            </w:pPr>
                            <w:r w:rsidRPr="001E5B40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BAŞARI YOLCULUĞUNUN YARISINDAYIZ, DİĞER YARISINA HAZIRIM DİYEBİLMEK İÇİN!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2pt;margin-top:-19.15pt;width:777.9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" strokecolor="white [3212]">
                <v:textbox>
                  <w:txbxContent>
                    <w:p w:rsidR="00CF50E7" w:rsidRDefault="00CF50E7" w:rsidP="00CF50E7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CF50E7">
                        <w:rPr>
                          <w:rFonts w:ascii="Verdana" w:hAnsi="Verdana"/>
                          <w:b/>
                          <w:sz w:val="32"/>
                        </w:rPr>
                        <w:t>LGS DOPİNG PROGRAMI</w:t>
                      </w:r>
                    </w:p>
                    <w:p w:rsidR="00CF50E7" w:rsidRPr="001E5B40" w:rsidRDefault="00CF50E7" w:rsidP="00CF50E7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</w:rPr>
                      </w:pPr>
                      <w:r w:rsidRPr="001E5B40">
                        <w:rPr>
                          <w:rFonts w:ascii="Verdana" w:hAnsi="Verdana"/>
                          <w:b/>
                          <w:sz w:val="28"/>
                        </w:rPr>
                        <w:t>BAŞARI YOLCULUĞUNUN YARISINDAYIZ, DİĞER YARISINA HAZIRIM DİYEBİLMEK İÇİN!</w:t>
                      </w:r>
                    </w:p>
                  </w:txbxContent>
                </v:textbox>
              </v:shape>
            </w:pict>
          </mc:Fallback>
        </mc:AlternateContent>
      </w:r>
    </w:p>
    <w:p w:rsidR="00777229" w:rsidRDefault="00777229" w:rsidP="00777229">
      <w:pPr>
        <w:rPr>
          <w:noProof/>
        </w:rPr>
      </w:pPr>
      <w:r>
        <w:rPr>
          <w:noProof/>
        </w:rPr>
        <w:t xml:space="preserve"> </w:t>
      </w:r>
    </w:p>
    <w:p w:rsidR="00777229" w:rsidRDefault="00777229" w:rsidP="00777229">
      <w:pPr>
        <w:rPr>
          <w:noProof/>
        </w:rPr>
      </w:pPr>
    </w:p>
    <w:p w:rsidR="00777229" w:rsidRDefault="00777229" w:rsidP="00777229">
      <w:pPr>
        <w:rPr>
          <w:noProof/>
        </w:rPr>
      </w:pPr>
      <w:bookmarkStart w:id="0" w:name="_GoBack"/>
      <w:bookmarkEnd w:id="0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4EBD3" wp14:editId="4747F311">
                <wp:simplePos x="0" y="0"/>
                <wp:positionH relativeFrom="column">
                  <wp:posOffset>447040</wp:posOffset>
                </wp:positionH>
                <wp:positionV relativeFrom="paragraph">
                  <wp:posOffset>-35560</wp:posOffset>
                </wp:positionV>
                <wp:extent cx="9119870" cy="1403985"/>
                <wp:effectExtent l="0" t="0" r="24130" b="1968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9" w:rsidRPr="002A0E85" w:rsidRDefault="00777229" w:rsidP="0077722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A0E85">
                              <w:rPr>
                                <w:rFonts w:ascii="Verdana" w:hAnsi="Verdana" w:cs="Arial"/>
                                <w:b/>
                                <w:sz w:val="28"/>
                              </w:rPr>
                              <w:t>YARI FİNALE KADAR GELDİK, HEDEF GÖRÜN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</w:rPr>
                              <w:t>ÜYOR,</w:t>
                            </w:r>
                            <w:r w:rsidRPr="002A0E85">
                              <w:rPr>
                                <w:rFonts w:ascii="Verdana" w:hAnsi="Verdana" w:cs="Arial"/>
                                <w:b/>
                                <w:sz w:val="28"/>
                              </w:rPr>
                              <w:t xml:space="preserve"> ZAFER YAKINDIR DİYEBİLMEK İÇİN!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.2pt;margin-top:-2.8pt;width:718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" strokecolor="white [3212]">
                <v:textbox style="mso-fit-shape-to-text:t">
                  <w:txbxContent>
                    <w:p w:rsidR="00777229" w:rsidRPr="002A0E85" w:rsidRDefault="00777229" w:rsidP="00777229">
                      <w:pPr>
                        <w:rPr>
                          <w:rFonts w:ascii="Verdana" w:hAnsi="Verdana"/>
                          <w:b/>
                        </w:rPr>
                      </w:pPr>
                      <w:r w:rsidRPr="002A0E85">
                        <w:rPr>
                          <w:rFonts w:ascii="Verdana" w:hAnsi="Verdana" w:cs="Arial"/>
                          <w:b/>
                          <w:sz w:val="28"/>
                        </w:rPr>
                        <w:t>YARI FİNALE KADAR GELDİK, HEDEF GÖRÜN</w:t>
                      </w:r>
                      <w:r>
                        <w:rPr>
                          <w:rFonts w:ascii="Verdana" w:hAnsi="Verdana" w:cs="Arial"/>
                          <w:b/>
                          <w:sz w:val="28"/>
                        </w:rPr>
                        <w:t>ÜYOR,</w:t>
                      </w:r>
                      <w:r w:rsidRPr="002A0E85">
                        <w:rPr>
                          <w:rFonts w:ascii="Verdana" w:hAnsi="Verdana" w:cs="Arial"/>
                          <w:b/>
                          <w:sz w:val="28"/>
                        </w:rPr>
                        <w:t xml:space="preserve"> ZAFER YAKINDIR DİYEBİLMEK İÇİN!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310"/>
        <w:tblW w:w="15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  <w:gridCol w:w="2228"/>
        <w:gridCol w:w="2228"/>
        <w:gridCol w:w="2228"/>
      </w:tblGrid>
      <w:tr w:rsidR="00777229" w:rsidRPr="00AF4F81" w:rsidTr="00777229">
        <w:trPr>
          <w:trHeight w:val="33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2A0E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8.GÜN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2A0E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9.GÜN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2A0E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10.GÜN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2A0E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11.GÜN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2A0E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12.GÜN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2A0E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13.GÜN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2A0E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tr-TR"/>
              </w:rPr>
              <w:t>14.GÜN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2A0E85" w:rsidRDefault="00777229" w:rsidP="007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OLASILIK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OLASILIK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CEBİRSEL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CEBİRSEL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CÜMLEDE ANLAM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CÜMLEDE ANLAM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METİN TÜRLERİ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FİİLDE ÇATI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DNA ve Genetik Kod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Basınç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Madde ve Endüstri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Madde ve Endüstri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İNKILAP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BİR KAHRAMAN D.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MİLLÎ UYANIŞ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MİLLÎ UYANIŞ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MİLLÎ BİR DESTAN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İNGİLİZCE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Internet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 </w:t>
            </w:r>
            <w:proofErr w:type="spellStart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Phone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In</w:t>
            </w:r>
            <w:proofErr w:type="spellEnd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Kitchen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Friendship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DİN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Dinin Temel Gayesi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Kader ve Kaza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Zekât ve Sadaka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Ayet el-</w:t>
            </w:r>
            <w:proofErr w:type="spellStart"/>
            <w:r>
              <w:t>Kürsi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DENEME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RPr="00AF4F81" w:rsidTr="00777229">
        <w:trPr>
          <w:trHeight w:val="3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29" w:rsidRPr="00AF4F81" w:rsidRDefault="00777229" w:rsidP="007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4F8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229" w:rsidTr="00777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228" w:type="dxa"/>
          </w:tcPr>
          <w:p w:rsidR="00777229" w:rsidRDefault="00777229">
            <w:r w:rsidRPr="00B04510">
              <w:rPr>
                <w:b/>
              </w:rPr>
              <w:t>PARAGRAF</w:t>
            </w:r>
          </w:p>
        </w:tc>
        <w:tc>
          <w:tcPr>
            <w:tcW w:w="2228" w:type="dxa"/>
          </w:tcPr>
          <w:p w:rsidR="00777229" w:rsidRDefault="00777229">
            <w:r w:rsidRPr="00B04510">
              <w:rPr>
                <w:b/>
              </w:rPr>
              <w:t>PARAGRAF</w:t>
            </w:r>
          </w:p>
        </w:tc>
        <w:tc>
          <w:tcPr>
            <w:tcW w:w="2228" w:type="dxa"/>
          </w:tcPr>
          <w:p w:rsidR="00777229" w:rsidRDefault="00777229">
            <w:r w:rsidRPr="00B04510">
              <w:rPr>
                <w:b/>
              </w:rPr>
              <w:t>PARAGRAF</w:t>
            </w:r>
          </w:p>
        </w:tc>
        <w:tc>
          <w:tcPr>
            <w:tcW w:w="2228" w:type="dxa"/>
          </w:tcPr>
          <w:p w:rsidR="00777229" w:rsidRDefault="00777229">
            <w:r w:rsidRPr="00B04510">
              <w:rPr>
                <w:b/>
              </w:rPr>
              <w:t>PARAGRAF</w:t>
            </w:r>
          </w:p>
        </w:tc>
        <w:tc>
          <w:tcPr>
            <w:tcW w:w="2228" w:type="dxa"/>
          </w:tcPr>
          <w:p w:rsidR="00777229" w:rsidRDefault="00777229">
            <w:r w:rsidRPr="00B04510">
              <w:rPr>
                <w:b/>
              </w:rPr>
              <w:t>PARAGRAF</w:t>
            </w:r>
          </w:p>
        </w:tc>
        <w:tc>
          <w:tcPr>
            <w:tcW w:w="2228" w:type="dxa"/>
          </w:tcPr>
          <w:p w:rsidR="00777229" w:rsidRDefault="00777229">
            <w:r w:rsidRPr="00B04510">
              <w:rPr>
                <w:b/>
              </w:rPr>
              <w:t>PARAGRAF</w:t>
            </w:r>
          </w:p>
        </w:tc>
        <w:tc>
          <w:tcPr>
            <w:tcW w:w="2228" w:type="dxa"/>
          </w:tcPr>
          <w:p w:rsidR="00777229" w:rsidRDefault="00777229">
            <w:r w:rsidRPr="00B04510">
              <w:rPr>
                <w:b/>
              </w:rPr>
              <w:t>PARAGRAF</w:t>
            </w:r>
          </w:p>
        </w:tc>
      </w:tr>
    </w:tbl>
    <w:p w:rsidR="00777229" w:rsidRDefault="00777229" w:rsidP="00777229"/>
    <w:p w:rsidR="00777229" w:rsidRPr="00BD7EBC" w:rsidRDefault="00777229" w:rsidP="00777229"/>
    <w:p w:rsidR="00777229" w:rsidRPr="00BD7EBC" w:rsidRDefault="00777229" w:rsidP="00777229"/>
    <w:p w:rsidR="00777229" w:rsidRPr="00BD7EBC" w:rsidRDefault="00777229" w:rsidP="00777229"/>
    <w:p w:rsidR="00777229" w:rsidRPr="00BD7EBC" w:rsidRDefault="00777229" w:rsidP="00777229"/>
    <w:p w:rsidR="00777229" w:rsidRPr="00BD7EBC" w:rsidRDefault="00777229" w:rsidP="00777229"/>
    <w:p w:rsidR="00777229" w:rsidRPr="00BD7EBC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777229" w:rsidRPr="00777229" w:rsidRDefault="00777229" w:rsidP="00777229"/>
    <w:p w:rsidR="00B42243" w:rsidRPr="00777229" w:rsidRDefault="00B42243" w:rsidP="00777229"/>
    <w:sectPr w:rsidR="00B42243" w:rsidRPr="00777229" w:rsidSect="00777229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9"/>
    <w:rsid w:val="001E5B40"/>
    <w:rsid w:val="002F6010"/>
    <w:rsid w:val="003C068C"/>
    <w:rsid w:val="00777229"/>
    <w:rsid w:val="007D5EA0"/>
    <w:rsid w:val="007E75DC"/>
    <w:rsid w:val="00B42243"/>
    <w:rsid w:val="00CF50E7"/>
    <w:rsid w:val="00D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C07B-45CD-4C75-86BA-FF07BBF1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2019-12-30T12:37:00Z</cp:lastPrinted>
  <dcterms:created xsi:type="dcterms:W3CDTF">2020-01-14T07:29:00Z</dcterms:created>
  <dcterms:modified xsi:type="dcterms:W3CDTF">2020-01-14T07:29:00Z</dcterms:modified>
</cp:coreProperties>
</file>